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9BF" w:rsidRPr="00AB79BF" w:rsidRDefault="00AB79BF" w:rsidP="00AB79BF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AB79BF" w:rsidRPr="00AB79BF" w:rsidRDefault="00AB79BF" w:rsidP="00AB79BF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AB79BF" w:rsidRPr="00AB79BF" w:rsidRDefault="00AB79BF" w:rsidP="00AB79BF">
      <w:pPr>
        <w:spacing w:after="0" w:line="240" w:lineRule="auto"/>
        <w:ind w:left="851"/>
        <w:jc w:val="right"/>
        <w:rPr>
          <w:rFonts w:ascii="Times New Roman" w:eastAsia="Times New Roman" w:hAnsi="Times New Roman" w:cs="Times New Roman"/>
          <w:lang w:eastAsia="ru-RU"/>
        </w:rPr>
      </w:pPr>
      <w:r w:rsidRPr="00AB79BF"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1E04DD" w:rsidRPr="00FC5342" w:rsidRDefault="001E04DD" w:rsidP="001E04DD">
      <w:pPr>
        <w:pStyle w:val="a4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04DD" w:rsidRDefault="001E04DD" w:rsidP="001E0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3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показателей эффективности деятельности руководителя государственного автономного учреждения Мурманской области «Центр комплексного обслуживания учреждений образования»</w:t>
      </w:r>
    </w:p>
    <w:p w:rsidR="00F50DF6" w:rsidRPr="00FC5342" w:rsidRDefault="00F50DF6" w:rsidP="001E0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052"/>
        <w:gridCol w:w="2972"/>
        <w:gridCol w:w="1338"/>
        <w:gridCol w:w="1363"/>
        <w:gridCol w:w="1692"/>
        <w:gridCol w:w="4049"/>
      </w:tblGrid>
      <w:tr w:rsidR="00F50DF6" w:rsidRPr="00FC5342" w:rsidTr="00F50DF6">
        <w:trPr>
          <w:cantSplit/>
          <w:tblHeader/>
          <w:jc w:val="center"/>
        </w:trPr>
        <w:tc>
          <w:tcPr>
            <w:tcW w:w="713" w:type="dxa"/>
            <w:vAlign w:val="center"/>
          </w:tcPr>
          <w:p w:rsidR="00F50DF6" w:rsidRPr="00FC5342" w:rsidRDefault="00F50DF6" w:rsidP="00F50DF6">
            <w:pPr>
              <w:ind w:hanging="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052" w:type="dxa"/>
            <w:vAlign w:val="center"/>
          </w:tcPr>
          <w:p w:rsidR="00F50DF6" w:rsidRPr="00F50DF6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0DF6"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972" w:type="dxa"/>
            <w:vAlign w:val="center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38" w:type="dxa"/>
            <w:vAlign w:val="center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363" w:type="dxa"/>
            <w:vAlign w:val="center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692" w:type="dxa"/>
            <w:vAlign w:val="center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4049" w:type="dxa"/>
            <w:vAlign w:val="center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5053F3" w:rsidRPr="00FC5342" w:rsidTr="00F50DF6">
        <w:trPr>
          <w:cantSplit/>
          <w:jc w:val="center"/>
        </w:trPr>
        <w:tc>
          <w:tcPr>
            <w:tcW w:w="713" w:type="dxa"/>
            <w:vMerge w:val="restart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52" w:type="dxa"/>
            <w:vMerge w:val="restart"/>
          </w:tcPr>
          <w:p w:rsidR="005053F3" w:rsidRPr="00F50DF6" w:rsidRDefault="005053F3" w:rsidP="00B058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5852">
              <w:rPr>
                <w:rFonts w:ascii="Times New Roman" w:hAnsi="Times New Roman" w:cs="Times New Roman"/>
                <w:b/>
                <w:bCs/>
              </w:rPr>
              <w:t>Основная деятельность организации</w:t>
            </w:r>
          </w:p>
        </w:tc>
        <w:tc>
          <w:tcPr>
            <w:tcW w:w="2972" w:type="dxa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выполнение объема государственного задания по видам услуг (работ)</w:t>
            </w:r>
          </w:p>
        </w:tc>
        <w:tc>
          <w:tcPr>
            <w:tcW w:w="1338" w:type="dxa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692" w:type="dxa"/>
          </w:tcPr>
          <w:p w:rsidR="005053F3" w:rsidRPr="00866E96" w:rsidRDefault="00636F14" w:rsidP="00DE1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E1A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(A/B)*100%, где A - объем выполненного государственного задания, B – объем государственного задания по плану.</w:t>
            </w:r>
          </w:p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5053F3" w:rsidRPr="00FC5342" w:rsidTr="00F50DF6">
        <w:trPr>
          <w:cantSplit/>
          <w:jc w:val="center"/>
        </w:trPr>
        <w:tc>
          <w:tcPr>
            <w:tcW w:w="713" w:type="dxa"/>
            <w:vMerge/>
          </w:tcPr>
          <w:p w:rsidR="005053F3" w:rsidRPr="00FC5342" w:rsidRDefault="005053F3" w:rsidP="00866E96">
            <w:pPr>
              <w:numPr>
                <w:ilvl w:val="0"/>
                <w:numId w:val="3"/>
              </w:numPr>
              <w:spacing w:after="0" w:line="240" w:lineRule="auto"/>
              <w:ind w:left="0" w:hanging="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</w:tcPr>
          <w:p w:rsidR="005053F3" w:rsidRPr="00F50DF6" w:rsidRDefault="005053F3" w:rsidP="00866E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отсутствие предписаний надзорных органов  в отношении организации деятельности учреждения</w:t>
            </w:r>
          </w:p>
        </w:tc>
        <w:tc>
          <w:tcPr>
            <w:tcW w:w="1338" w:type="dxa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количество предписаний</w:t>
            </w:r>
          </w:p>
        </w:tc>
        <w:tc>
          <w:tcPr>
            <w:tcW w:w="1363" w:type="dxa"/>
          </w:tcPr>
          <w:p w:rsidR="005053F3" w:rsidRPr="00FC5342" w:rsidRDefault="005053F3" w:rsidP="00866E9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692" w:type="dxa"/>
          </w:tcPr>
          <w:p w:rsidR="005053F3" w:rsidRPr="00866E96" w:rsidRDefault="005053F3" w:rsidP="00B05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49" w:type="dxa"/>
          </w:tcPr>
          <w:p w:rsidR="005053F3" w:rsidRPr="00FC5342" w:rsidRDefault="005053F3" w:rsidP="00B05852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Наличие предписаний 0 баллов, отсутствие - </w:t>
            </w:r>
            <w:r>
              <w:rPr>
                <w:rFonts w:ascii="Times New Roman" w:hAnsi="Times New Roman" w:cs="Times New Roman"/>
              </w:rPr>
              <w:t>5</w:t>
            </w:r>
            <w:r w:rsidRPr="00FC5342">
              <w:rPr>
                <w:rFonts w:ascii="Times New Roman" w:hAnsi="Times New Roman" w:cs="Times New Roman"/>
              </w:rPr>
              <w:t xml:space="preserve"> балла</w:t>
            </w:r>
          </w:p>
        </w:tc>
      </w:tr>
      <w:tr w:rsidR="005053F3" w:rsidRPr="00FC5342" w:rsidTr="00F50DF6">
        <w:trPr>
          <w:cantSplit/>
          <w:jc w:val="center"/>
        </w:trPr>
        <w:tc>
          <w:tcPr>
            <w:tcW w:w="713" w:type="dxa"/>
            <w:vMerge/>
          </w:tcPr>
          <w:p w:rsidR="005053F3" w:rsidRPr="00FC5342" w:rsidRDefault="005053F3" w:rsidP="00866E96">
            <w:pPr>
              <w:numPr>
                <w:ilvl w:val="0"/>
                <w:numId w:val="3"/>
              </w:numPr>
              <w:spacing w:after="0" w:line="240" w:lineRule="auto"/>
              <w:ind w:left="0" w:hanging="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2" w:type="dxa"/>
            <w:vMerge/>
          </w:tcPr>
          <w:p w:rsidR="005053F3" w:rsidRPr="00F50DF6" w:rsidRDefault="005053F3" w:rsidP="00866E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</w:tcPr>
          <w:p w:rsidR="005053F3" w:rsidRPr="00FC5342" w:rsidRDefault="005053F3" w:rsidP="005053F3">
            <w:pPr>
              <w:jc w:val="center"/>
              <w:rPr>
                <w:rFonts w:ascii="Times New Roman" w:hAnsi="Times New Roman" w:cs="Times New Roman"/>
              </w:rPr>
            </w:pPr>
            <w:r w:rsidRPr="005053F3">
              <w:rPr>
                <w:rFonts w:ascii="Times New Roman" w:hAnsi="Times New Roman" w:cs="Times New Roman"/>
              </w:rPr>
              <w:t>отсутствие объективных жалоб</w:t>
            </w:r>
            <w:r w:rsidRPr="005053F3">
              <w:rPr>
                <w:rFonts w:ascii="Times New Roman" w:hAnsi="Times New Roman" w:cs="Times New Roman"/>
              </w:rPr>
              <w:tab/>
              <w:t>количество</w:t>
            </w:r>
          </w:p>
        </w:tc>
        <w:tc>
          <w:tcPr>
            <w:tcW w:w="1338" w:type="dxa"/>
          </w:tcPr>
          <w:p w:rsidR="00636F14" w:rsidRPr="00636F14" w:rsidRDefault="00636F14" w:rsidP="00636F14">
            <w:pPr>
              <w:jc w:val="center"/>
              <w:rPr>
                <w:rFonts w:ascii="Times New Roman" w:hAnsi="Times New Roman" w:cs="Times New Roman"/>
              </w:rPr>
            </w:pPr>
            <w:r w:rsidRPr="00636F14">
              <w:rPr>
                <w:rFonts w:ascii="Times New Roman" w:hAnsi="Times New Roman" w:cs="Times New Roman"/>
              </w:rPr>
              <w:t>количество</w:t>
            </w:r>
          </w:p>
          <w:p w:rsidR="005053F3" w:rsidRPr="00FC5342" w:rsidRDefault="00636F14" w:rsidP="00636F14">
            <w:pPr>
              <w:jc w:val="center"/>
              <w:rPr>
                <w:rFonts w:ascii="Times New Roman" w:hAnsi="Times New Roman" w:cs="Times New Roman"/>
              </w:rPr>
            </w:pPr>
            <w:r w:rsidRPr="00636F14">
              <w:rPr>
                <w:rFonts w:ascii="Times New Roman" w:hAnsi="Times New Roman" w:cs="Times New Roman"/>
              </w:rPr>
              <w:t>жалоб</w:t>
            </w:r>
          </w:p>
        </w:tc>
        <w:tc>
          <w:tcPr>
            <w:tcW w:w="1363" w:type="dxa"/>
          </w:tcPr>
          <w:p w:rsidR="005053F3" w:rsidRPr="00FC5342" w:rsidRDefault="00636F14" w:rsidP="00866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Менее 5</w:t>
            </w:r>
          </w:p>
        </w:tc>
        <w:tc>
          <w:tcPr>
            <w:tcW w:w="1692" w:type="dxa"/>
          </w:tcPr>
          <w:p w:rsidR="005053F3" w:rsidRDefault="00636F14" w:rsidP="00B05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9" w:type="dxa"/>
          </w:tcPr>
          <w:p w:rsidR="005053F3" w:rsidRPr="00FC5342" w:rsidRDefault="00636F14" w:rsidP="00B05852">
            <w:pPr>
              <w:jc w:val="center"/>
              <w:rPr>
                <w:rFonts w:ascii="Times New Roman" w:hAnsi="Times New Roman" w:cs="Times New Roman"/>
              </w:rPr>
            </w:pPr>
            <w:r w:rsidRPr="00636F14">
              <w:rPr>
                <w:rFonts w:ascii="Times New Roman" w:hAnsi="Times New Roman" w:cs="Times New Roman"/>
              </w:rPr>
              <w:t>Менее 5 жалоб - 2 балла, 5 и более - 0 баллов</w:t>
            </w:r>
          </w:p>
        </w:tc>
      </w:tr>
      <w:tr w:rsidR="00F50DF6" w:rsidRPr="00FC5342" w:rsidTr="00F50DF6">
        <w:trPr>
          <w:cantSplit/>
          <w:jc w:val="center"/>
        </w:trPr>
        <w:tc>
          <w:tcPr>
            <w:tcW w:w="713" w:type="dxa"/>
          </w:tcPr>
          <w:p w:rsidR="00F50DF6" w:rsidRPr="00FC5342" w:rsidRDefault="00B05852" w:rsidP="00B058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50DF6" w:rsidRPr="00FC53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52" w:type="dxa"/>
          </w:tcPr>
          <w:p w:rsidR="00F50DF6" w:rsidRPr="00F50DF6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0DF6">
              <w:rPr>
                <w:rFonts w:ascii="Times New Roman" w:hAnsi="Times New Roman" w:cs="Times New Roman"/>
                <w:b/>
                <w:bCs/>
              </w:rPr>
              <w:t>Создание безопасных условий труда</w:t>
            </w:r>
          </w:p>
        </w:tc>
        <w:tc>
          <w:tcPr>
            <w:tcW w:w="2972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обеспечение охраны труда работников учреждения, а также специалистов, привлекаемых по договорам гражданско-правового характера</w:t>
            </w:r>
          </w:p>
        </w:tc>
        <w:tc>
          <w:tcPr>
            <w:tcW w:w="1338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случай</w:t>
            </w:r>
          </w:p>
        </w:tc>
        <w:tc>
          <w:tcPr>
            <w:tcW w:w="1363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0-1</w:t>
            </w:r>
          </w:p>
        </w:tc>
        <w:tc>
          <w:tcPr>
            <w:tcW w:w="1692" w:type="dxa"/>
          </w:tcPr>
          <w:p w:rsidR="00F50DF6" w:rsidRPr="00FC5342" w:rsidRDefault="00866E96" w:rsidP="00F50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9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Отсутствие травматизма, иных несчастных случаев в учреждении, произошедших по причине </w:t>
            </w:r>
            <w:r w:rsidRPr="00FC5342">
              <w:rPr>
                <w:rFonts w:ascii="Times New Roman" w:hAnsi="Times New Roman" w:cs="Times New Roman"/>
                <w:color w:val="000000" w:themeColor="text1"/>
              </w:rPr>
              <w:t xml:space="preserve">нарушений </w:t>
            </w:r>
            <w:r w:rsidRPr="00FC5342">
              <w:rPr>
                <w:rFonts w:ascii="Times New Roman" w:hAnsi="Times New Roman" w:cs="Times New Roman"/>
              </w:rPr>
              <w:t xml:space="preserve">требований охраны труда, </w:t>
            </w:r>
            <w:r w:rsidRPr="00FC5342">
              <w:rPr>
                <w:rFonts w:ascii="Times New Roman" w:hAnsi="Times New Roman" w:cs="Times New Roman"/>
                <w:bCs/>
                <w:color w:val="000000" w:themeColor="text1"/>
              </w:rPr>
              <w:t>санитарного, электротехнического и противопожарного законодательства</w:t>
            </w:r>
            <w:r w:rsidR="00866E9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C5342">
              <w:rPr>
                <w:rFonts w:ascii="Times New Roman" w:hAnsi="Times New Roman" w:cs="Times New Roman"/>
              </w:rPr>
              <w:t xml:space="preserve">- </w:t>
            </w:r>
            <w:r w:rsidR="00866E96">
              <w:rPr>
                <w:rFonts w:ascii="Times New Roman" w:hAnsi="Times New Roman" w:cs="Times New Roman"/>
              </w:rPr>
              <w:t>10</w:t>
            </w:r>
            <w:r w:rsidRPr="00FC5342">
              <w:rPr>
                <w:rFonts w:ascii="Times New Roman" w:hAnsi="Times New Roman" w:cs="Times New Roman"/>
              </w:rPr>
              <w:t xml:space="preserve"> баллов.</w:t>
            </w:r>
          </w:p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Наличие указанных случаев - 0 баллов.</w:t>
            </w:r>
          </w:p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Отчетные данные</w:t>
            </w:r>
          </w:p>
        </w:tc>
      </w:tr>
      <w:tr w:rsidR="00F50DF6" w:rsidRPr="00FC5342" w:rsidTr="00F50DF6">
        <w:trPr>
          <w:cantSplit/>
          <w:trHeight w:val="422"/>
          <w:jc w:val="center"/>
        </w:trPr>
        <w:tc>
          <w:tcPr>
            <w:tcW w:w="713" w:type="dxa"/>
          </w:tcPr>
          <w:p w:rsidR="00F50DF6" w:rsidRPr="00FC5342" w:rsidRDefault="00636F14" w:rsidP="00636F14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F50DF6" w:rsidRPr="00FC53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52" w:type="dxa"/>
          </w:tcPr>
          <w:p w:rsidR="00F50DF6" w:rsidRPr="00F50DF6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50DF6">
              <w:rPr>
                <w:rFonts w:ascii="Times New Roman" w:hAnsi="Times New Roman" w:cs="Times New Roman"/>
                <w:b/>
                <w:bCs/>
              </w:rPr>
              <w:t>Готовность  государственных областных организаций образования, подведомственных Министерству, к новому учебному году</w:t>
            </w:r>
          </w:p>
        </w:tc>
        <w:tc>
          <w:tcPr>
            <w:tcW w:w="2972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C5342">
              <w:rPr>
                <w:rFonts w:ascii="Times New Roman" w:hAnsi="Times New Roman" w:cs="Times New Roman"/>
              </w:rPr>
              <w:t>о</w:t>
            </w:r>
            <w:r w:rsidRPr="00FC5342">
              <w:rPr>
                <w:rFonts w:ascii="Times New Roman" w:hAnsi="Times New Roman" w:cs="Times New Roman"/>
                <w:bCs/>
              </w:rPr>
              <w:t>беспечение своевременного и качественного проведения работ по подготовке к новому учебному году в государственных областных организациях образования в рамках госзадания</w:t>
            </w:r>
          </w:p>
        </w:tc>
        <w:tc>
          <w:tcPr>
            <w:tcW w:w="1338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92" w:type="dxa"/>
          </w:tcPr>
          <w:p w:rsidR="00F50DF6" w:rsidRPr="00FC5342" w:rsidRDefault="00866E96" w:rsidP="00F50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49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 xml:space="preserve">(А/В)*100%, где А – количество  государственных областных организаций образования, подведомственных Министерству, готовых к новому учебному году, В –  общее количество </w:t>
            </w:r>
            <w:r w:rsidRPr="00FC5342">
              <w:rPr>
                <w:rFonts w:ascii="Times New Roman" w:hAnsi="Times New Roman" w:cs="Times New Roman"/>
                <w:bCs/>
              </w:rPr>
              <w:t>государственных областных организаций образования, подведомственных Министерству</w:t>
            </w:r>
          </w:p>
        </w:tc>
      </w:tr>
      <w:tr w:rsidR="00866E96" w:rsidRPr="00FC5342" w:rsidTr="00824120">
        <w:trPr>
          <w:cantSplit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E96" w:rsidRPr="00866E96" w:rsidRDefault="00636F14" w:rsidP="00636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66E96" w:rsidRPr="00866E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6E96">
              <w:rPr>
                <w:rFonts w:ascii="Times New Roman" w:hAnsi="Times New Roman" w:cs="Times New Roman"/>
                <w:b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государственного автономного учреждения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Качество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96146" w:rsidP="00866E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(А/В)*100%, где А – количество закупок, документация о размещении которых возвращена на доработку от Министерства образования и науки Мурманской области, Комитета государственных закупок Мурманской области за отчетный период, В – количество закупок, размещенных за отчетный период. 100% - 5 баллов, более 90%, но менее 100% - 2 балла, менее 90% - 0 баллов</w:t>
            </w:r>
          </w:p>
        </w:tc>
      </w:tr>
      <w:tr w:rsidR="00866E96" w:rsidRPr="00FC5342" w:rsidTr="00824120">
        <w:trPr>
          <w:cantSplit/>
          <w:jc w:val="center"/>
        </w:trPr>
        <w:tc>
          <w:tcPr>
            <w:tcW w:w="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Соблюдение сроков предоставления отчетной информации в сфере государственных закупок, в том числе на основании запросов, за отчетный период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90-100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96146" w:rsidP="008961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E96" w:rsidRPr="00866E96" w:rsidRDefault="00866E96" w:rsidP="00866E96">
            <w:pPr>
              <w:jc w:val="center"/>
              <w:rPr>
                <w:rFonts w:ascii="Times New Roman" w:hAnsi="Times New Roman" w:cs="Times New Roman"/>
              </w:rPr>
            </w:pPr>
            <w:r w:rsidRPr="00866E96">
              <w:rPr>
                <w:rFonts w:ascii="Times New Roman" w:hAnsi="Times New Roman" w:cs="Times New Roman"/>
              </w:rPr>
              <w:t>(А/В)*100%, где А – количество представленных в установленные сроки отчетов, ответов на запросы, документаций о закупках, В – количество подлежащих к представлению в установленный срок отчетов, количество поступивших в организацию запросов о представлении информации с указанием сроков ответа, количество закупок, запланированных в отчетном периоде. 100% - 5 баллов, более 90%, но менее 100% - 2 балла, менее 90% - 0 баллов</w:t>
            </w:r>
          </w:p>
        </w:tc>
      </w:tr>
      <w:tr w:rsidR="00F50DF6" w:rsidRPr="00FC5342" w:rsidTr="00F50DF6">
        <w:trPr>
          <w:cantSplit/>
          <w:jc w:val="center"/>
        </w:trPr>
        <w:tc>
          <w:tcPr>
            <w:tcW w:w="713" w:type="dxa"/>
            <w:vAlign w:val="center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:rsidR="00F50DF6" w:rsidRPr="00F50DF6" w:rsidRDefault="00F50DF6" w:rsidP="00F50D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2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Эффективность планирования государственных закупок за отчетный период</w:t>
            </w:r>
          </w:p>
        </w:tc>
        <w:tc>
          <w:tcPr>
            <w:tcW w:w="1338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63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692" w:type="dxa"/>
            <w:vAlign w:val="center"/>
          </w:tcPr>
          <w:p w:rsidR="00F50DF6" w:rsidRPr="00FC5342" w:rsidRDefault="00896146" w:rsidP="00F50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49" w:type="dxa"/>
          </w:tcPr>
          <w:p w:rsidR="00F50DF6" w:rsidRPr="00FC5342" w:rsidRDefault="00F50DF6" w:rsidP="00F50DF6">
            <w:pPr>
              <w:jc w:val="center"/>
              <w:rPr>
                <w:rFonts w:ascii="Times New Roman" w:hAnsi="Times New Roman" w:cs="Times New Roman"/>
              </w:rPr>
            </w:pPr>
            <w:r w:rsidRPr="00FC5342">
              <w:rPr>
                <w:rFonts w:ascii="Times New Roman" w:hAnsi="Times New Roman" w:cs="Times New Roman"/>
              </w:rPr>
              <w:t>(А/В)*100%,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 95, но менее 100% - 2 балла, менее 95% - 0 баллов</w:t>
            </w:r>
          </w:p>
        </w:tc>
      </w:tr>
      <w:tr w:rsidR="00F50DF6" w:rsidRPr="00FC5342" w:rsidTr="00032318">
        <w:trPr>
          <w:cantSplit/>
          <w:jc w:val="center"/>
        </w:trPr>
        <w:tc>
          <w:tcPr>
            <w:tcW w:w="9438" w:type="dxa"/>
            <w:gridSpan w:val="5"/>
          </w:tcPr>
          <w:p w:rsidR="00F50DF6" w:rsidRPr="00FC5342" w:rsidRDefault="00F50DF6" w:rsidP="00F50DF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C5342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692" w:type="dxa"/>
          </w:tcPr>
          <w:p w:rsidR="00F50DF6" w:rsidRPr="00FC5342" w:rsidRDefault="00DE1ABA" w:rsidP="008F65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</w:t>
            </w:r>
            <w:bookmarkStart w:id="0" w:name="_GoBack"/>
            <w:bookmarkEnd w:id="0"/>
          </w:p>
        </w:tc>
        <w:tc>
          <w:tcPr>
            <w:tcW w:w="4049" w:type="dxa"/>
            <w:vAlign w:val="center"/>
          </w:tcPr>
          <w:p w:rsidR="00F50DF6" w:rsidRPr="00FC5342" w:rsidRDefault="00F50DF6" w:rsidP="008F659D">
            <w:pPr>
              <w:rPr>
                <w:rFonts w:ascii="Times New Roman" w:hAnsi="Times New Roman" w:cs="Times New Roman"/>
              </w:rPr>
            </w:pPr>
          </w:p>
        </w:tc>
      </w:tr>
    </w:tbl>
    <w:p w:rsidR="001E04DD" w:rsidRDefault="001E04DD" w:rsidP="001E0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0DF6" w:rsidRPr="00FC5342" w:rsidRDefault="00F50DF6" w:rsidP="001E04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F50DF6" w:rsidRPr="00FC5342" w:rsidSect="00334D37">
      <w:headerReference w:type="default" r:id="rId8"/>
      <w:pgSz w:w="16838" w:h="11906" w:orient="landscape"/>
      <w:pgMar w:top="851" w:right="1134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0B4" w:rsidRDefault="00DA50B4" w:rsidP="00334D37">
      <w:pPr>
        <w:spacing w:after="0" w:line="240" w:lineRule="auto"/>
      </w:pPr>
      <w:r>
        <w:separator/>
      </w:r>
    </w:p>
  </w:endnote>
  <w:endnote w:type="continuationSeparator" w:id="0">
    <w:p w:rsidR="00DA50B4" w:rsidRDefault="00DA50B4" w:rsidP="0033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0B4" w:rsidRDefault="00DA50B4" w:rsidP="00334D37">
      <w:pPr>
        <w:spacing w:after="0" w:line="240" w:lineRule="auto"/>
      </w:pPr>
      <w:r>
        <w:separator/>
      </w:r>
    </w:p>
  </w:footnote>
  <w:footnote w:type="continuationSeparator" w:id="0">
    <w:p w:rsidR="00DA50B4" w:rsidRDefault="00DA50B4" w:rsidP="0033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0164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34D37" w:rsidRPr="00334D37" w:rsidRDefault="00334D37">
        <w:pPr>
          <w:pStyle w:val="a9"/>
          <w:jc w:val="center"/>
          <w:rPr>
            <w:rFonts w:ascii="Times New Roman" w:hAnsi="Times New Roman" w:cs="Times New Roman"/>
          </w:rPr>
        </w:pPr>
        <w:r w:rsidRPr="00334D37">
          <w:rPr>
            <w:rFonts w:ascii="Times New Roman" w:hAnsi="Times New Roman" w:cs="Times New Roman"/>
          </w:rPr>
          <w:fldChar w:fldCharType="begin"/>
        </w:r>
        <w:r w:rsidRPr="00334D37">
          <w:rPr>
            <w:rFonts w:ascii="Times New Roman" w:hAnsi="Times New Roman" w:cs="Times New Roman"/>
          </w:rPr>
          <w:instrText>PAGE   \* MERGEFORMAT</w:instrText>
        </w:r>
        <w:r w:rsidRPr="00334D37">
          <w:rPr>
            <w:rFonts w:ascii="Times New Roman" w:hAnsi="Times New Roman" w:cs="Times New Roman"/>
          </w:rPr>
          <w:fldChar w:fldCharType="separate"/>
        </w:r>
        <w:r w:rsidR="00DE1ABA">
          <w:rPr>
            <w:rFonts w:ascii="Times New Roman" w:hAnsi="Times New Roman" w:cs="Times New Roman"/>
            <w:noProof/>
          </w:rPr>
          <w:t>3</w:t>
        </w:r>
        <w:r w:rsidRPr="00334D37">
          <w:rPr>
            <w:rFonts w:ascii="Times New Roman" w:hAnsi="Times New Roman" w:cs="Times New Roman"/>
          </w:rPr>
          <w:fldChar w:fldCharType="end"/>
        </w:r>
      </w:p>
    </w:sdtContent>
  </w:sdt>
  <w:p w:rsidR="00334D37" w:rsidRDefault="00334D3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2011E"/>
    <w:multiLevelType w:val="hybridMultilevel"/>
    <w:tmpl w:val="7A0A2E3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50201595"/>
    <w:multiLevelType w:val="multilevel"/>
    <w:tmpl w:val="B7D4C07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">
    <w:nsid w:val="7A877083"/>
    <w:multiLevelType w:val="multilevel"/>
    <w:tmpl w:val="56D477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5B"/>
    <w:rsid w:val="00022968"/>
    <w:rsid w:val="00063B4C"/>
    <w:rsid w:val="00096EF1"/>
    <w:rsid w:val="000A57D6"/>
    <w:rsid w:val="000C2A5B"/>
    <w:rsid w:val="00171464"/>
    <w:rsid w:val="00190272"/>
    <w:rsid w:val="00194174"/>
    <w:rsid w:val="001A780E"/>
    <w:rsid w:val="001C5726"/>
    <w:rsid w:val="001D4357"/>
    <w:rsid w:val="001E04DD"/>
    <w:rsid w:val="00201B7F"/>
    <w:rsid w:val="002E1C6D"/>
    <w:rsid w:val="002E59F3"/>
    <w:rsid w:val="00334D37"/>
    <w:rsid w:val="00354FD1"/>
    <w:rsid w:val="003D1395"/>
    <w:rsid w:val="004613A4"/>
    <w:rsid w:val="00461B1F"/>
    <w:rsid w:val="0047343F"/>
    <w:rsid w:val="005053F3"/>
    <w:rsid w:val="00595A65"/>
    <w:rsid w:val="005A7ABE"/>
    <w:rsid w:val="005F683A"/>
    <w:rsid w:val="00616F8D"/>
    <w:rsid w:val="00636F14"/>
    <w:rsid w:val="006C3844"/>
    <w:rsid w:val="00701812"/>
    <w:rsid w:val="0073268B"/>
    <w:rsid w:val="007B4C27"/>
    <w:rsid w:val="008110B8"/>
    <w:rsid w:val="00852CC7"/>
    <w:rsid w:val="00866E96"/>
    <w:rsid w:val="00896146"/>
    <w:rsid w:val="008A0E54"/>
    <w:rsid w:val="008A568F"/>
    <w:rsid w:val="009230C8"/>
    <w:rsid w:val="00941A9C"/>
    <w:rsid w:val="00955596"/>
    <w:rsid w:val="00982A88"/>
    <w:rsid w:val="00997691"/>
    <w:rsid w:val="009A447E"/>
    <w:rsid w:val="00A02FC2"/>
    <w:rsid w:val="00A56430"/>
    <w:rsid w:val="00A80F25"/>
    <w:rsid w:val="00AB79BF"/>
    <w:rsid w:val="00B05852"/>
    <w:rsid w:val="00B408C0"/>
    <w:rsid w:val="00BD215F"/>
    <w:rsid w:val="00D71B1B"/>
    <w:rsid w:val="00DA50B4"/>
    <w:rsid w:val="00DE1ABA"/>
    <w:rsid w:val="00E04E54"/>
    <w:rsid w:val="00E05950"/>
    <w:rsid w:val="00EC7D45"/>
    <w:rsid w:val="00EE4BE8"/>
    <w:rsid w:val="00F02B3F"/>
    <w:rsid w:val="00F17A6A"/>
    <w:rsid w:val="00F50DF6"/>
    <w:rsid w:val="00F7203E"/>
    <w:rsid w:val="00FB5258"/>
    <w:rsid w:val="00FC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F007C-CC72-434B-B8FD-306DD57C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16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4">
    <w:name w:val="List Paragraph"/>
    <w:basedOn w:val="a"/>
    <w:uiPriority w:val="99"/>
    <w:qFormat/>
    <w:rsid w:val="005F683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7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9769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4613A4"/>
    <w:rPr>
      <w:color w:val="0563C1"/>
      <w:u w:val="single"/>
    </w:rPr>
  </w:style>
  <w:style w:type="paragraph" w:customStyle="1" w:styleId="1">
    <w:name w:val="Абзац списка1"/>
    <w:basedOn w:val="a"/>
    <w:rsid w:val="001D435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D4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6C3844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34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4D37"/>
  </w:style>
  <w:style w:type="paragraph" w:styleId="ab">
    <w:name w:val="footer"/>
    <w:basedOn w:val="a"/>
    <w:link w:val="ac"/>
    <w:uiPriority w:val="99"/>
    <w:unhideWhenUsed/>
    <w:rsid w:val="00334D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4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8457F-CB3F-4F24-A7F1-09961C64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Шульпина</dc:creator>
  <cp:keywords/>
  <dc:description/>
  <cp:lastModifiedBy>Хацевич Р.В.</cp:lastModifiedBy>
  <cp:revision>2</cp:revision>
  <cp:lastPrinted>2015-10-26T05:26:00Z</cp:lastPrinted>
  <dcterms:created xsi:type="dcterms:W3CDTF">2015-11-23T07:08:00Z</dcterms:created>
  <dcterms:modified xsi:type="dcterms:W3CDTF">2015-11-23T07:08:00Z</dcterms:modified>
</cp:coreProperties>
</file>