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11D" w:rsidRPr="00AB79BF" w:rsidRDefault="007A411D" w:rsidP="00601B7E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Утвержден приказом</w:t>
      </w:r>
    </w:p>
    <w:p w:rsidR="007A411D" w:rsidRPr="00AB79BF" w:rsidRDefault="007A411D" w:rsidP="00601B7E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 xml:space="preserve">Министерства образования и науки </w:t>
      </w:r>
    </w:p>
    <w:p w:rsidR="007A411D" w:rsidRPr="00AB79BF" w:rsidRDefault="007A411D" w:rsidP="00601B7E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Мурманской области от __________№ __________</w:t>
      </w:r>
    </w:p>
    <w:p w:rsidR="007A411D" w:rsidRPr="00FC5342" w:rsidRDefault="007A411D" w:rsidP="00601B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11D" w:rsidRPr="00FC5342" w:rsidRDefault="007A411D" w:rsidP="0060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показателей эффективности деятельности руководителей учреждений </w:t>
      </w:r>
    </w:p>
    <w:p w:rsidR="007A411D" w:rsidRPr="00FC5342" w:rsidRDefault="007A411D" w:rsidP="0060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детей-сирот и детей, оставшихся без попечения родителей, подведомственных </w:t>
      </w:r>
    </w:p>
    <w:p w:rsidR="007A411D" w:rsidRDefault="007A411D" w:rsidP="0060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Министерству образования и науки Мурманской области</w:t>
      </w:r>
    </w:p>
    <w:p w:rsidR="00A70D45" w:rsidRPr="00FC5342" w:rsidRDefault="00A70D45" w:rsidP="0060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A411D" w:rsidRPr="00FC5342" w:rsidRDefault="007A411D" w:rsidP="00601B7E">
      <w:pPr>
        <w:spacing w:after="0" w:line="240" w:lineRule="auto"/>
        <w:ind w:left="-284" w:firstLine="284"/>
        <w:rPr>
          <w:rFonts w:ascii="Times New Roman" w:hAnsi="Times New Roman" w:cs="Times New Roman"/>
        </w:rPr>
      </w:pPr>
    </w:p>
    <w:tbl>
      <w:tblPr>
        <w:tblW w:w="152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3"/>
        <w:gridCol w:w="3466"/>
        <w:gridCol w:w="1417"/>
        <w:gridCol w:w="1493"/>
        <w:gridCol w:w="1484"/>
        <w:gridCol w:w="4049"/>
      </w:tblGrid>
      <w:tr w:rsidR="007A411D" w:rsidRPr="00FC5342" w:rsidTr="003F2289">
        <w:trPr>
          <w:cantSplit/>
          <w:tblHeader/>
        </w:trPr>
        <w:tc>
          <w:tcPr>
            <w:tcW w:w="675" w:type="dxa"/>
            <w:vAlign w:val="center"/>
          </w:tcPr>
          <w:p w:rsidR="007A411D" w:rsidRPr="007A411D" w:rsidRDefault="007A411D" w:rsidP="00601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411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693" w:type="dxa"/>
            <w:vAlign w:val="center"/>
          </w:tcPr>
          <w:p w:rsidR="007A411D" w:rsidRPr="007A411D" w:rsidRDefault="007A411D" w:rsidP="00601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411D">
              <w:rPr>
                <w:rFonts w:ascii="Times New Roman" w:hAnsi="Times New Roman" w:cs="Times New Roman"/>
                <w:b/>
                <w:bCs/>
              </w:rPr>
              <w:t>Наименование целевого показателя</w:t>
            </w:r>
          </w:p>
        </w:tc>
        <w:tc>
          <w:tcPr>
            <w:tcW w:w="3466" w:type="dxa"/>
            <w:vAlign w:val="center"/>
          </w:tcPr>
          <w:p w:rsidR="007A411D" w:rsidRPr="007A411D" w:rsidRDefault="007A411D" w:rsidP="00601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411D">
              <w:rPr>
                <w:rFonts w:ascii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417" w:type="dxa"/>
            <w:vAlign w:val="center"/>
          </w:tcPr>
          <w:p w:rsidR="007A411D" w:rsidRPr="007A411D" w:rsidRDefault="007A411D" w:rsidP="00601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411D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93" w:type="dxa"/>
            <w:vAlign w:val="center"/>
          </w:tcPr>
          <w:p w:rsidR="007A411D" w:rsidRPr="007A411D" w:rsidRDefault="007A411D" w:rsidP="00601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411D">
              <w:rPr>
                <w:rFonts w:ascii="Times New Roman" w:hAnsi="Times New Roman" w:cs="Times New Roman"/>
                <w:b/>
                <w:bCs/>
              </w:rPr>
              <w:t>Диапазон значений</w:t>
            </w:r>
          </w:p>
        </w:tc>
        <w:tc>
          <w:tcPr>
            <w:tcW w:w="1484" w:type="dxa"/>
            <w:vAlign w:val="center"/>
          </w:tcPr>
          <w:p w:rsidR="007A411D" w:rsidRPr="007A411D" w:rsidRDefault="007A411D" w:rsidP="00601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411D">
              <w:rPr>
                <w:rFonts w:ascii="Times New Roman" w:hAnsi="Times New Roman" w:cs="Times New Roman"/>
                <w:b/>
                <w:bCs/>
              </w:rPr>
              <w:t>Количество баллов</w:t>
            </w:r>
          </w:p>
        </w:tc>
        <w:tc>
          <w:tcPr>
            <w:tcW w:w="4049" w:type="dxa"/>
            <w:vAlign w:val="center"/>
          </w:tcPr>
          <w:p w:rsidR="007A411D" w:rsidRPr="007A411D" w:rsidRDefault="007A411D" w:rsidP="00601B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411D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055458" w:rsidRPr="00FC5342" w:rsidTr="003F2289">
        <w:trPr>
          <w:cantSplit/>
          <w:trHeight w:val="429"/>
        </w:trPr>
        <w:tc>
          <w:tcPr>
            <w:tcW w:w="675" w:type="dxa"/>
          </w:tcPr>
          <w:p w:rsidR="00055458" w:rsidRPr="007A411D" w:rsidRDefault="00055458" w:rsidP="00055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3" w:type="dxa"/>
          </w:tcPr>
          <w:p w:rsidR="00055458" w:rsidRPr="00966BD6" w:rsidRDefault="00055458" w:rsidP="00144D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66BD6">
              <w:rPr>
                <w:rFonts w:ascii="Times New Roman" w:hAnsi="Times New Roman" w:cs="Times New Roman"/>
                <w:b/>
                <w:bCs/>
              </w:rPr>
              <w:t xml:space="preserve">Соответствие деятельности </w:t>
            </w:r>
            <w:r w:rsidR="00144DE1">
              <w:rPr>
                <w:rFonts w:ascii="Times New Roman" w:hAnsi="Times New Roman" w:cs="Times New Roman"/>
                <w:b/>
                <w:bCs/>
              </w:rPr>
              <w:t>учреждения</w:t>
            </w:r>
            <w:r w:rsidRPr="00966BD6">
              <w:rPr>
                <w:rFonts w:ascii="Times New Roman" w:hAnsi="Times New Roman" w:cs="Times New Roman"/>
                <w:b/>
                <w:bCs/>
              </w:rPr>
              <w:t xml:space="preserve"> требованиям законодательства </w:t>
            </w:r>
          </w:p>
        </w:tc>
        <w:tc>
          <w:tcPr>
            <w:tcW w:w="3466" w:type="dxa"/>
          </w:tcPr>
          <w:p w:rsidR="00055458" w:rsidRPr="00E823A0" w:rsidRDefault="008F401F" w:rsidP="0005545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055458" w:rsidRPr="00E823A0">
              <w:rPr>
                <w:rFonts w:ascii="Times New Roman" w:eastAsia="Times New Roman" w:hAnsi="Times New Roman" w:cs="Times New Roman"/>
                <w:lang w:eastAsia="ru-RU"/>
              </w:rPr>
              <w:t>ыполнение объема государственного задания по видам услуг</w:t>
            </w:r>
          </w:p>
        </w:tc>
        <w:tc>
          <w:tcPr>
            <w:tcW w:w="1417" w:type="dxa"/>
          </w:tcPr>
          <w:p w:rsidR="00055458" w:rsidRPr="00E823A0" w:rsidRDefault="00055458" w:rsidP="000554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3A0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  <w:p w:rsidR="00055458" w:rsidRPr="00E823A0" w:rsidRDefault="00055458" w:rsidP="000554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3" w:type="dxa"/>
          </w:tcPr>
          <w:p w:rsidR="00055458" w:rsidRPr="00E823A0" w:rsidRDefault="00055458" w:rsidP="000554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Pr="00E823A0">
              <w:rPr>
                <w:rFonts w:ascii="Times New Roman" w:eastAsia="Times New Roman" w:hAnsi="Times New Roman" w:cs="Times New Roman"/>
                <w:lang w:eastAsia="ru-RU"/>
              </w:rPr>
              <w:t>-100</w:t>
            </w:r>
          </w:p>
        </w:tc>
        <w:tc>
          <w:tcPr>
            <w:tcW w:w="1484" w:type="dxa"/>
          </w:tcPr>
          <w:p w:rsidR="00055458" w:rsidRPr="00966BD6" w:rsidRDefault="002B685C" w:rsidP="00DC550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DC550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4049" w:type="dxa"/>
          </w:tcPr>
          <w:p w:rsidR="00055458" w:rsidRPr="00E823A0" w:rsidRDefault="00055458" w:rsidP="000554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3A0">
              <w:rPr>
                <w:rFonts w:ascii="Times New Roman" w:eastAsia="Times New Roman" w:hAnsi="Times New Roman" w:cs="Times New Roman"/>
                <w:lang w:eastAsia="ru-RU"/>
              </w:rPr>
              <w:t>(A/B)*100%, где A - объем выполненного государственного задания, B – объем государственного задания по плану. Отчетные данные.</w:t>
            </w:r>
          </w:p>
          <w:p w:rsidR="00055458" w:rsidRDefault="00055458" w:rsidP="000554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 полугодие – отклонение показателя свыше установленного диапазона значений  - </w:t>
            </w:r>
            <w:r w:rsidR="00BC45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9192C">
              <w:rPr>
                <w:rFonts w:ascii="Times New Roman" w:eastAsia="Times New Roman" w:hAnsi="Times New Roman" w:cs="Times New Roman"/>
                <w:lang w:eastAsia="ru-RU"/>
              </w:rPr>
              <w:t>5 баллов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055458" w:rsidRPr="00E823A0" w:rsidRDefault="00055458" w:rsidP="000554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 полугодие - </w:t>
            </w:r>
            <w:r w:rsidRPr="004511E8">
              <w:rPr>
                <w:rFonts w:ascii="Times New Roman" w:eastAsia="Times New Roman" w:hAnsi="Times New Roman" w:cs="Times New Roman"/>
                <w:lang w:eastAsia="ru-RU"/>
              </w:rPr>
              <w:t xml:space="preserve">отклонение показателя свыше установленного диапазона значений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 стимулирующие надбавки не устанавливаются</w:t>
            </w:r>
          </w:p>
        </w:tc>
      </w:tr>
      <w:tr w:rsidR="00055458" w:rsidRPr="00FC5342" w:rsidTr="00055458">
        <w:trPr>
          <w:cantSplit/>
          <w:trHeight w:val="218"/>
        </w:trPr>
        <w:tc>
          <w:tcPr>
            <w:tcW w:w="675" w:type="dxa"/>
          </w:tcPr>
          <w:p w:rsidR="00055458" w:rsidRDefault="00BD1701" w:rsidP="00055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693" w:type="dxa"/>
          </w:tcPr>
          <w:p w:rsidR="00055458" w:rsidRPr="00966BD6" w:rsidRDefault="00055458" w:rsidP="00055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детей-сирот и детей, оставшихся без попечения родителей</w:t>
            </w:r>
          </w:p>
        </w:tc>
        <w:tc>
          <w:tcPr>
            <w:tcW w:w="3466" w:type="dxa"/>
          </w:tcPr>
          <w:p w:rsidR="00055458" w:rsidRPr="00E823A0" w:rsidRDefault="008F401F" w:rsidP="0005545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055458" w:rsidRPr="00055458">
              <w:rPr>
                <w:rFonts w:ascii="Times New Roman" w:eastAsia="Times New Roman" w:hAnsi="Times New Roman" w:cs="Times New Roman"/>
                <w:lang w:eastAsia="ru-RU"/>
              </w:rPr>
              <w:t>оздание в учреждении комфортных условий пребывания</w:t>
            </w:r>
          </w:p>
        </w:tc>
        <w:tc>
          <w:tcPr>
            <w:tcW w:w="1417" w:type="dxa"/>
          </w:tcPr>
          <w:p w:rsidR="00055458" w:rsidRPr="00E823A0" w:rsidRDefault="00055458" w:rsidP="000554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93" w:type="dxa"/>
          </w:tcPr>
          <w:p w:rsidR="00055458" w:rsidRPr="00E823A0" w:rsidRDefault="00055458" w:rsidP="000554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84" w:type="dxa"/>
          </w:tcPr>
          <w:p w:rsidR="00055458" w:rsidRPr="00E823A0" w:rsidRDefault="00DC5500" w:rsidP="000554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  <w:p w:rsidR="00055458" w:rsidRPr="00E823A0" w:rsidRDefault="00055458" w:rsidP="000554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9" w:type="dxa"/>
          </w:tcPr>
          <w:p w:rsidR="00055458" w:rsidRPr="00E823A0" w:rsidRDefault="00BD1701" w:rsidP="00BD17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1701">
              <w:rPr>
                <w:rFonts w:ascii="Times New Roman" w:eastAsia="Times New Roman" w:hAnsi="Times New Roman" w:cs="Times New Roman"/>
                <w:lang w:eastAsia="ru-RU"/>
              </w:rPr>
              <w:t xml:space="preserve">(A/B)*100%, где А – кол-во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детей</w:t>
            </w:r>
            <w:r w:rsidRPr="00BD170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для которых созданы условия проживания</w:t>
            </w:r>
            <w:r w:rsidRPr="00BD170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приближенные к домашним</w:t>
            </w:r>
            <w:r w:rsidRPr="00BD1701">
              <w:rPr>
                <w:rFonts w:ascii="Times New Roman" w:eastAsia="Times New Roman" w:hAnsi="Times New Roman" w:cs="Times New Roman"/>
                <w:lang w:eastAsia="ru-RU"/>
              </w:rPr>
              <w:t xml:space="preserve"> В – кол-во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детей</w:t>
            </w:r>
            <w:r w:rsidRPr="00BD1701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находящихся в учреждении</w:t>
            </w:r>
          </w:p>
        </w:tc>
      </w:tr>
      <w:tr w:rsidR="00467428" w:rsidRPr="00FC5342" w:rsidTr="00055458">
        <w:trPr>
          <w:cantSplit/>
          <w:trHeight w:val="218"/>
        </w:trPr>
        <w:tc>
          <w:tcPr>
            <w:tcW w:w="675" w:type="dxa"/>
          </w:tcPr>
          <w:p w:rsidR="00467428" w:rsidRDefault="00467428" w:rsidP="000554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</w:tcPr>
          <w:p w:rsidR="00467428" w:rsidRDefault="0079192C" w:rsidP="00055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192C">
              <w:rPr>
                <w:rFonts w:ascii="Times New Roman" w:hAnsi="Times New Roman" w:cs="Times New Roman"/>
                <w:b/>
                <w:bCs/>
              </w:rPr>
              <w:t>Предоставление консультационных и методических услуг</w:t>
            </w:r>
          </w:p>
        </w:tc>
        <w:tc>
          <w:tcPr>
            <w:tcW w:w="3466" w:type="dxa"/>
          </w:tcPr>
          <w:p w:rsidR="00467428" w:rsidRPr="00055458" w:rsidRDefault="00467428" w:rsidP="0005545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467428" w:rsidRDefault="00467428" w:rsidP="000554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3" w:type="dxa"/>
          </w:tcPr>
          <w:p w:rsidR="00467428" w:rsidRDefault="00467428" w:rsidP="000554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4" w:type="dxa"/>
          </w:tcPr>
          <w:p w:rsidR="00467428" w:rsidRPr="00E823A0" w:rsidRDefault="00D17CBC" w:rsidP="000554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4049" w:type="dxa"/>
          </w:tcPr>
          <w:p w:rsidR="00467428" w:rsidRPr="00BD1701" w:rsidRDefault="00467428" w:rsidP="00BD17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1701" w:rsidRPr="00FC5342" w:rsidTr="003F2289">
        <w:trPr>
          <w:cantSplit/>
          <w:trHeight w:val="2123"/>
        </w:trPr>
        <w:tc>
          <w:tcPr>
            <w:tcW w:w="675" w:type="dxa"/>
          </w:tcPr>
          <w:p w:rsidR="00BD1701" w:rsidRDefault="00D17CBC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693" w:type="dxa"/>
          </w:tcPr>
          <w:p w:rsidR="00BD1701" w:rsidRPr="00587998" w:rsidRDefault="00587998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7998">
              <w:rPr>
                <w:rFonts w:ascii="Times New Roman" w:hAnsi="Times New Roman" w:cs="Times New Roman"/>
                <w:bCs/>
              </w:rPr>
              <w:t>Подготовка граждан, выразивших желание стать усыновителями (удочерителями), опекунами, попечителями, приемными родителями детей, оставшихся без попечения родителей</w:t>
            </w:r>
          </w:p>
        </w:tc>
        <w:tc>
          <w:tcPr>
            <w:tcW w:w="3466" w:type="dxa"/>
          </w:tcPr>
          <w:p w:rsidR="00BD1701" w:rsidRPr="007A411D" w:rsidRDefault="008F401F" w:rsidP="00BD17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D1701" w:rsidRPr="007A411D">
              <w:rPr>
                <w:rFonts w:ascii="Times New Roman" w:hAnsi="Times New Roman" w:cs="Times New Roman"/>
              </w:rPr>
              <w:t>оля граждан, прошедших подготовку замещающих родителей и получивших соответствующий документ о ее прохождении от числа, обратившихся в организацию</w:t>
            </w:r>
          </w:p>
        </w:tc>
        <w:tc>
          <w:tcPr>
            <w:tcW w:w="1417" w:type="dxa"/>
          </w:tcPr>
          <w:p w:rsidR="00BD1701" w:rsidRPr="007A411D" w:rsidRDefault="00BD1701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3" w:type="dxa"/>
          </w:tcPr>
          <w:p w:rsidR="00BD1701" w:rsidRPr="007A411D" w:rsidRDefault="00BD1701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не менее 80</w:t>
            </w:r>
          </w:p>
        </w:tc>
        <w:tc>
          <w:tcPr>
            <w:tcW w:w="1484" w:type="dxa"/>
          </w:tcPr>
          <w:p w:rsidR="00BD1701" w:rsidRPr="007A411D" w:rsidRDefault="00BD1701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9" w:type="dxa"/>
          </w:tcPr>
          <w:p w:rsidR="00BD1701" w:rsidRPr="007A411D" w:rsidRDefault="00BD1701" w:rsidP="00BD17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(A/B)*100%, где А – кол-во граждан, обратившихся в организацию, В – кол-во граждан, получивших свидетельство</w:t>
            </w:r>
          </w:p>
        </w:tc>
      </w:tr>
      <w:tr w:rsidR="00D17CBC" w:rsidRPr="00FC5342" w:rsidTr="00D17CBC">
        <w:trPr>
          <w:cantSplit/>
          <w:trHeight w:val="1635"/>
        </w:trPr>
        <w:tc>
          <w:tcPr>
            <w:tcW w:w="675" w:type="dxa"/>
          </w:tcPr>
          <w:p w:rsidR="00D17CBC" w:rsidRDefault="00D17CBC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</w:tc>
        <w:tc>
          <w:tcPr>
            <w:tcW w:w="2693" w:type="dxa"/>
          </w:tcPr>
          <w:p w:rsidR="00D17CBC" w:rsidRPr="00587998" w:rsidRDefault="00587998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7998">
              <w:rPr>
                <w:rFonts w:ascii="Times New Roman" w:hAnsi="Times New Roman" w:cs="Times New Roman"/>
                <w:bCs/>
              </w:rPr>
              <w:t>Организация семейного устройства детей-сирот и детей, оставшихся без попечения родителей</w:t>
            </w:r>
          </w:p>
        </w:tc>
        <w:tc>
          <w:tcPr>
            <w:tcW w:w="3466" w:type="dxa"/>
          </w:tcPr>
          <w:p w:rsidR="00D17CBC" w:rsidRPr="007A411D" w:rsidRDefault="00D17CBC" w:rsidP="00BD17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доля воспитанников, переданных на семейные формы воспитания (в приемные семьи, на усыновление (удочерение), под опеку (попечительство)</w:t>
            </w:r>
            <w:r>
              <w:rPr>
                <w:rFonts w:ascii="Times New Roman" w:hAnsi="Times New Roman" w:cs="Times New Roman"/>
              </w:rPr>
              <w:t xml:space="preserve">, в том числе </w:t>
            </w:r>
            <w:r w:rsidRPr="007A411D">
              <w:rPr>
                <w:rFonts w:ascii="Times New Roman" w:hAnsi="Times New Roman" w:cs="Times New Roman"/>
              </w:rPr>
              <w:t>временно</w:t>
            </w:r>
          </w:p>
        </w:tc>
        <w:tc>
          <w:tcPr>
            <w:tcW w:w="1417" w:type="dxa"/>
          </w:tcPr>
          <w:p w:rsidR="00D17CBC" w:rsidRPr="007A411D" w:rsidRDefault="00D17CBC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% (чел.)</w:t>
            </w:r>
          </w:p>
        </w:tc>
        <w:tc>
          <w:tcPr>
            <w:tcW w:w="1493" w:type="dxa"/>
          </w:tcPr>
          <w:p w:rsidR="00D17CBC" w:rsidRPr="007A411D" w:rsidRDefault="00D17CBC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Положит динамика</w:t>
            </w:r>
          </w:p>
        </w:tc>
        <w:tc>
          <w:tcPr>
            <w:tcW w:w="1484" w:type="dxa"/>
          </w:tcPr>
          <w:p w:rsidR="00D17CBC" w:rsidRPr="007A411D" w:rsidRDefault="00D17CBC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9" w:type="dxa"/>
          </w:tcPr>
          <w:p w:rsidR="00D17CBC" w:rsidRPr="007A411D" w:rsidRDefault="00D17CBC" w:rsidP="00BD17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(А/В)*100%, где А - количество воспитанников, переданных в семьи, В – общее количество воспитанников</w:t>
            </w:r>
          </w:p>
          <w:p w:rsidR="00D17CBC" w:rsidRPr="007A411D" w:rsidRDefault="00D17CBC" w:rsidP="00BD17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D17CBC" w:rsidRPr="00FC5342" w:rsidTr="00587998">
        <w:trPr>
          <w:cantSplit/>
          <w:trHeight w:val="1687"/>
        </w:trPr>
        <w:tc>
          <w:tcPr>
            <w:tcW w:w="675" w:type="dxa"/>
          </w:tcPr>
          <w:p w:rsidR="00D17CBC" w:rsidRDefault="00D17CBC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693" w:type="dxa"/>
          </w:tcPr>
          <w:p w:rsidR="00D17CBC" w:rsidRPr="00587998" w:rsidRDefault="00D17CBC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587998">
              <w:rPr>
                <w:rFonts w:ascii="Times New Roman" w:hAnsi="Times New Roman" w:cs="Times New Roman"/>
                <w:bCs/>
              </w:rPr>
              <w:t>Профилактика социального сиротства</w:t>
            </w:r>
          </w:p>
        </w:tc>
        <w:tc>
          <w:tcPr>
            <w:tcW w:w="3466" w:type="dxa"/>
            <w:shd w:val="clear" w:color="auto" w:fill="auto"/>
          </w:tcPr>
          <w:p w:rsidR="00D17CBC" w:rsidRPr="007A411D" w:rsidRDefault="00D17CBC" w:rsidP="00BD17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доля выпускников организаций для детей-сирот, освоивших программу подготовки к самостоятельной жизни, к общему числу выпускников</w:t>
            </w:r>
          </w:p>
          <w:p w:rsidR="00D17CBC" w:rsidRPr="007A411D" w:rsidRDefault="00D17CBC" w:rsidP="00BD17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(на отчетный период)</w:t>
            </w:r>
          </w:p>
        </w:tc>
        <w:tc>
          <w:tcPr>
            <w:tcW w:w="1417" w:type="dxa"/>
            <w:shd w:val="clear" w:color="auto" w:fill="auto"/>
          </w:tcPr>
          <w:p w:rsidR="00D17CBC" w:rsidRPr="00D17CBC" w:rsidRDefault="00D17CBC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CBC">
              <w:rPr>
                <w:rFonts w:ascii="Times New Roman" w:hAnsi="Times New Roman" w:cs="Times New Roman"/>
                <w:bCs/>
              </w:rPr>
              <w:t>%</w:t>
            </w:r>
          </w:p>
        </w:tc>
        <w:tc>
          <w:tcPr>
            <w:tcW w:w="1493" w:type="dxa"/>
            <w:shd w:val="clear" w:color="auto" w:fill="auto"/>
          </w:tcPr>
          <w:p w:rsidR="00D17CBC" w:rsidRPr="007A411D" w:rsidRDefault="00D17CBC" w:rsidP="00BD17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90 и более</w:t>
            </w:r>
          </w:p>
        </w:tc>
        <w:tc>
          <w:tcPr>
            <w:tcW w:w="1484" w:type="dxa"/>
            <w:shd w:val="clear" w:color="auto" w:fill="auto"/>
          </w:tcPr>
          <w:p w:rsidR="00D17CBC" w:rsidRPr="007A411D" w:rsidRDefault="00D17CBC" w:rsidP="00BD1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9" w:type="dxa"/>
            <w:shd w:val="clear" w:color="auto" w:fill="auto"/>
          </w:tcPr>
          <w:p w:rsidR="00D17CBC" w:rsidRPr="007A411D" w:rsidRDefault="00D17CBC" w:rsidP="00BD17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(А/В)*100%, где А - количество выпускников, освоивших программу, В – общее количество выпускников</w:t>
            </w:r>
          </w:p>
          <w:p w:rsidR="00D17CBC" w:rsidRPr="007A411D" w:rsidRDefault="00D17CBC" w:rsidP="00BD17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Результаты мониторинга</w:t>
            </w:r>
          </w:p>
        </w:tc>
      </w:tr>
      <w:tr w:rsidR="00861EC1" w:rsidRPr="00FC5342" w:rsidTr="00861EC1">
        <w:trPr>
          <w:cantSplit/>
          <w:trHeight w:val="407"/>
        </w:trPr>
        <w:tc>
          <w:tcPr>
            <w:tcW w:w="675" w:type="dxa"/>
            <w:vMerge w:val="restart"/>
          </w:tcPr>
          <w:p w:rsidR="00861EC1" w:rsidRPr="007A411D" w:rsidRDefault="008E7055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61E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vMerge w:val="restart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411D">
              <w:rPr>
                <w:rFonts w:ascii="Times New Roman" w:hAnsi="Times New Roman" w:cs="Times New Roman"/>
                <w:b/>
                <w:bCs/>
              </w:rPr>
              <w:t>Реализация программ дополнительного образования, в том числе программ по сохранению и укреплению здоровья детей, организации физкультурно-оздоровительной и спортивной работы, работе с одаренными детьми</w:t>
            </w:r>
          </w:p>
        </w:tc>
        <w:tc>
          <w:tcPr>
            <w:tcW w:w="3466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4049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1EC1" w:rsidRPr="00FC5342" w:rsidTr="00861EC1">
        <w:trPr>
          <w:cantSplit/>
          <w:trHeight w:val="1279"/>
        </w:trPr>
        <w:tc>
          <w:tcPr>
            <w:tcW w:w="675" w:type="dxa"/>
            <w:vMerge/>
          </w:tcPr>
          <w:p w:rsidR="00861EC1" w:rsidRPr="007A411D" w:rsidRDefault="00861EC1" w:rsidP="00861EC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6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</w:t>
            </w:r>
            <w:r w:rsidRPr="007A41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учреждением программы</w:t>
            </w:r>
            <w:r w:rsidRPr="007A411D">
              <w:rPr>
                <w:rFonts w:ascii="Times New Roman" w:hAnsi="Times New Roman" w:cs="Times New Roman"/>
              </w:rPr>
              <w:t>, пропагандирующей здоровый образ жизни и размещение на сайте результатов ее реализации</w:t>
            </w:r>
          </w:p>
        </w:tc>
        <w:tc>
          <w:tcPr>
            <w:tcW w:w="1417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программа</w:t>
            </w:r>
          </w:p>
        </w:tc>
        <w:tc>
          <w:tcPr>
            <w:tcW w:w="1493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1484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9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 xml:space="preserve">Размещение программы, отчетов о ее реализации на сайте </w:t>
            </w:r>
            <w:r>
              <w:rPr>
                <w:rFonts w:ascii="Times New Roman" w:hAnsi="Times New Roman" w:cs="Times New Roman"/>
              </w:rPr>
              <w:t>учреждения</w:t>
            </w:r>
            <w:r w:rsidRPr="007A411D">
              <w:rPr>
                <w:rFonts w:ascii="Times New Roman" w:hAnsi="Times New Roman" w:cs="Times New Roman"/>
              </w:rPr>
              <w:t xml:space="preserve"> - 2 балла</w:t>
            </w:r>
            <w:r>
              <w:rPr>
                <w:rFonts w:ascii="Times New Roman" w:hAnsi="Times New Roman" w:cs="Times New Roman"/>
              </w:rPr>
              <w:t>, о</w:t>
            </w:r>
            <w:r w:rsidRPr="007A411D">
              <w:rPr>
                <w:rFonts w:ascii="Times New Roman" w:hAnsi="Times New Roman" w:cs="Times New Roman"/>
              </w:rPr>
              <w:t>тсутствие информации – 0 баллов</w:t>
            </w:r>
          </w:p>
        </w:tc>
      </w:tr>
      <w:tr w:rsidR="00861EC1" w:rsidRPr="00FC5342" w:rsidTr="00861EC1">
        <w:trPr>
          <w:cantSplit/>
          <w:trHeight w:val="1256"/>
        </w:trPr>
        <w:tc>
          <w:tcPr>
            <w:tcW w:w="675" w:type="dxa"/>
            <w:vMerge/>
          </w:tcPr>
          <w:p w:rsidR="00861EC1" w:rsidRPr="007A411D" w:rsidRDefault="00861EC1" w:rsidP="00861EC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6" w:type="dxa"/>
          </w:tcPr>
          <w:p w:rsidR="00861EC1" w:rsidRPr="00861EC1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EC1">
              <w:rPr>
                <w:rFonts w:ascii="Times New Roman" w:hAnsi="Times New Roman" w:cs="Times New Roman"/>
              </w:rPr>
              <w:t>доля воспитанников, посещающих</w:t>
            </w:r>
            <w:r>
              <w:rPr>
                <w:rFonts w:ascii="Times New Roman" w:hAnsi="Times New Roman" w:cs="Times New Roman"/>
              </w:rPr>
              <w:t xml:space="preserve"> кружки,</w:t>
            </w:r>
            <w:r w:rsidRPr="00861EC1">
              <w:rPr>
                <w:rFonts w:ascii="Times New Roman" w:hAnsi="Times New Roman" w:cs="Times New Roman"/>
              </w:rPr>
              <w:t xml:space="preserve">  спортивные секции</w:t>
            </w:r>
          </w:p>
        </w:tc>
        <w:tc>
          <w:tcPr>
            <w:tcW w:w="1417" w:type="dxa"/>
          </w:tcPr>
          <w:p w:rsidR="00861EC1" w:rsidRPr="00861EC1" w:rsidRDefault="00861EC1" w:rsidP="00861EC1">
            <w:pPr>
              <w:jc w:val="center"/>
              <w:rPr>
                <w:rFonts w:ascii="Times New Roman" w:hAnsi="Times New Roman" w:cs="Times New Roman"/>
              </w:rPr>
            </w:pPr>
            <w:r w:rsidRPr="00861EC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3" w:type="dxa"/>
          </w:tcPr>
          <w:p w:rsidR="00861EC1" w:rsidRPr="00861EC1" w:rsidRDefault="00861EC1" w:rsidP="00861EC1">
            <w:pPr>
              <w:jc w:val="center"/>
              <w:rPr>
                <w:rFonts w:ascii="Times New Roman" w:hAnsi="Times New Roman" w:cs="Times New Roman"/>
              </w:rPr>
            </w:pPr>
            <w:r w:rsidRPr="00861EC1">
              <w:rPr>
                <w:rFonts w:ascii="Times New Roman" w:hAnsi="Times New Roman" w:cs="Times New Roman"/>
              </w:rPr>
              <w:t>20 и более</w:t>
            </w:r>
          </w:p>
        </w:tc>
        <w:tc>
          <w:tcPr>
            <w:tcW w:w="1484" w:type="dxa"/>
          </w:tcPr>
          <w:p w:rsidR="00861EC1" w:rsidRPr="00861EC1" w:rsidRDefault="00861EC1" w:rsidP="00861E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49" w:type="dxa"/>
            <w:vAlign w:val="center"/>
          </w:tcPr>
          <w:p w:rsidR="00861EC1" w:rsidRPr="00861EC1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EC1">
              <w:rPr>
                <w:rFonts w:ascii="Times New Roman" w:hAnsi="Times New Roman" w:cs="Times New Roman"/>
              </w:rPr>
              <w:t>(А/В)*100%, где А – количество воспитанников,  посещающих</w:t>
            </w:r>
            <w:r>
              <w:rPr>
                <w:rFonts w:ascii="Times New Roman" w:hAnsi="Times New Roman" w:cs="Times New Roman"/>
              </w:rPr>
              <w:t xml:space="preserve"> кружки,</w:t>
            </w:r>
            <w:r w:rsidRPr="00861EC1">
              <w:rPr>
                <w:rFonts w:ascii="Times New Roman" w:hAnsi="Times New Roman" w:cs="Times New Roman"/>
              </w:rPr>
              <w:t xml:space="preserve"> спортивные секции, В -  общее количество воспитанников</w:t>
            </w:r>
          </w:p>
          <w:p w:rsidR="00861EC1" w:rsidRPr="00861EC1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EC1"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861EC1" w:rsidRPr="00FC5342" w:rsidTr="00885AE3">
        <w:trPr>
          <w:cantSplit/>
          <w:trHeight w:val="1687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6" w:type="dxa"/>
          </w:tcPr>
          <w:p w:rsidR="00861EC1" w:rsidRPr="00144DE1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DE1">
              <w:rPr>
                <w:rFonts w:ascii="Times New Roman" w:hAnsi="Times New Roman" w:cs="Times New Roman"/>
              </w:rPr>
              <w:t>доля воспитанников,  принявших участие в спортивных мероприятиях</w:t>
            </w:r>
            <w:r>
              <w:rPr>
                <w:rFonts w:ascii="Times New Roman" w:hAnsi="Times New Roman" w:cs="Times New Roman"/>
              </w:rPr>
              <w:t>,</w:t>
            </w:r>
            <w:r w:rsidRPr="00144DE1">
              <w:rPr>
                <w:rFonts w:ascii="Times New Roman" w:hAnsi="Times New Roman" w:cs="Times New Roman"/>
              </w:rPr>
              <w:t xml:space="preserve"> </w:t>
            </w:r>
            <w:r w:rsidRPr="00861EC1">
              <w:rPr>
                <w:rFonts w:ascii="Times New Roman" w:hAnsi="Times New Roman" w:cs="Times New Roman"/>
              </w:rPr>
              <w:t xml:space="preserve">конкурсах, олимпиадах </w:t>
            </w:r>
            <w:r w:rsidRPr="00144DE1">
              <w:rPr>
                <w:rFonts w:ascii="Times New Roman" w:hAnsi="Times New Roman" w:cs="Times New Roman"/>
              </w:rPr>
              <w:t>различных уровней</w:t>
            </w:r>
          </w:p>
        </w:tc>
        <w:tc>
          <w:tcPr>
            <w:tcW w:w="1417" w:type="dxa"/>
          </w:tcPr>
          <w:p w:rsidR="00861EC1" w:rsidRPr="00144DE1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D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3" w:type="dxa"/>
          </w:tcPr>
          <w:p w:rsidR="00861EC1" w:rsidRPr="00144DE1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DE1">
              <w:rPr>
                <w:rFonts w:ascii="Times New Roman" w:hAnsi="Times New Roman" w:cs="Times New Roman"/>
              </w:rPr>
              <w:t>20 и более</w:t>
            </w:r>
          </w:p>
        </w:tc>
        <w:tc>
          <w:tcPr>
            <w:tcW w:w="1484" w:type="dxa"/>
          </w:tcPr>
          <w:p w:rsidR="00861EC1" w:rsidRPr="00144DE1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DE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49" w:type="dxa"/>
            <w:vAlign w:val="center"/>
          </w:tcPr>
          <w:p w:rsidR="00861EC1" w:rsidRPr="00144DE1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DE1">
              <w:rPr>
                <w:rFonts w:ascii="Times New Roman" w:hAnsi="Times New Roman" w:cs="Times New Roman"/>
              </w:rPr>
              <w:t>(А/В)*100%, где А – количество воспитанников,  принявших участие в спортивных мероприятиях различных уровней, В -  общее количество воспитанников</w:t>
            </w:r>
          </w:p>
          <w:p w:rsidR="00861EC1" w:rsidRPr="00144DE1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4DE1"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861EC1" w:rsidRPr="00FC5342" w:rsidTr="003F2289">
        <w:trPr>
          <w:cantSplit/>
        </w:trPr>
        <w:tc>
          <w:tcPr>
            <w:tcW w:w="675" w:type="dxa"/>
            <w:vMerge w:val="restart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Повышение профессионального мастерства педагогических работников </w:t>
            </w:r>
            <w:r>
              <w:rPr>
                <w:rFonts w:ascii="Times New Roman" w:hAnsi="Times New Roman" w:cs="Times New Roman"/>
                <w:b/>
                <w:bCs/>
              </w:rPr>
              <w:t>учреждения</w:t>
            </w:r>
          </w:p>
        </w:tc>
        <w:tc>
          <w:tcPr>
            <w:tcW w:w="3466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861EC1" w:rsidRPr="008C1CEC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049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1EC1" w:rsidRPr="00FC5342" w:rsidTr="003F2289">
        <w:trPr>
          <w:cantSplit/>
          <w:trHeight w:val="2068"/>
        </w:trPr>
        <w:tc>
          <w:tcPr>
            <w:tcW w:w="675" w:type="dxa"/>
            <w:vMerge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6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доля педагогических работников, своевременно прошедших повышение квалификации, профессиональную переподготовку</w:t>
            </w:r>
          </w:p>
        </w:tc>
        <w:tc>
          <w:tcPr>
            <w:tcW w:w="1417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3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80 и более</w:t>
            </w:r>
          </w:p>
        </w:tc>
        <w:tc>
          <w:tcPr>
            <w:tcW w:w="1484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9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(А/В)*100%, где  А – педагогические работники, прошедшие</w:t>
            </w:r>
          </w:p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повышение квалификации, профессиональную переподготовку, В -  общее количество педагогических работников, нуждающихся в повышении квалификации</w:t>
            </w:r>
          </w:p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Штатное расписание, приказы по ОУ</w:t>
            </w:r>
          </w:p>
        </w:tc>
      </w:tr>
      <w:tr w:rsidR="00861EC1" w:rsidRPr="00FC5342" w:rsidTr="003F2289">
        <w:trPr>
          <w:cantSplit/>
        </w:trPr>
        <w:tc>
          <w:tcPr>
            <w:tcW w:w="675" w:type="dxa"/>
            <w:vMerge/>
          </w:tcPr>
          <w:p w:rsidR="00861EC1" w:rsidRPr="007A411D" w:rsidRDefault="00861EC1" w:rsidP="00861EC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6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доля педагогических работников ОУ, принимающих участие в деятельности инновационных, стажировочных площадок, конкурсах, проектах различных уровней</w:t>
            </w:r>
          </w:p>
        </w:tc>
        <w:tc>
          <w:tcPr>
            <w:tcW w:w="1417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3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30 и более</w:t>
            </w:r>
          </w:p>
        </w:tc>
        <w:tc>
          <w:tcPr>
            <w:tcW w:w="1484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9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(А/В)*100%, где А – педагогические работники, принимающие участие в деятельности инновационных, стажировочных площадок, проектах различных уровней, В -  общее количество педагогических работников</w:t>
            </w:r>
          </w:p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Приказы, сертификаты и т.д.</w:t>
            </w:r>
          </w:p>
        </w:tc>
      </w:tr>
      <w:tr w:rsidR="00861EC1" w:rsidRPr="00FC5342" w:rsidTr="006E5B7D">
        <w:trPr>
          <w:cantSplit/>
          <w:trHeight w:val="536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861EC1" w:rsidRPr="007A411D" w:rsidRDefault="00A26B7F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61EC1" w:rsidRPr="007A411D">
              <w:rPr>
                <w:rFonts w:ascii="Times New Roman" w:hAnsi="Times New Roman" w:cs="Times New Roman"/>
              </w:rPr>
              <w:t>.</w:t>
            </w:r>
          </w:p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411D">
              <w:rPr>
                <w:rFonts w:ascii="Times New Roman" w:hAnsi="Times New Roman" w:cs="Times New Roman"/>
                <w:b/>
                <w:bCs/>
              </w:rPr>
              <w:t>Реализация мероприятий по профилактике правонарушений у несовершеннолетних</w:t>
            </w:r>
          </w:p>
        </w:tc>
        <w:tc>
          <w:tcPr>
            <w:tcW w:w="3466" w:type="dxa"/>
            <w:tcBorders>
              <w:top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049" w:type="dxa"/>
            <w:tcBorders>
              <w:top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1EC1" w:rsidRPr="00FC5342" w:rsidTr="003F2289">
        <w:trPr>
          <w:cantSplit/>
          <w:trHeight w:val="1041"/>
        </w:trPr>
        <w:tc>
          <w:tcPr>
            <w:tcW w:w="675" w:type="dxa"/>
            <w:vMerge/>
            <w:tcBorders>
              <w:top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6" w:type="dxa"/>
            <w:tcBorders>
              <w:top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доля воспитанников, совершивших самовольный уход  в сравнении с предыдущим периодом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%</w:t>
            </w:r>
          </w:p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tcBorders>
              <w:top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без увеличения</w:t>
            </w:r>
          </w:p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tcBorders>
              <w:top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9" w:type="dxa"/>
            <w:tcBorders>
              <w:top w:val="single" w:sz="4" w:space="0" w:color="auto"/>
            </w:tcBorders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А/В*100%, где А – фактический период мониторинга самовольных уходов, В- предшествующий период</w:t>
            </w:r>
          </w:p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Результаты  мониторинга</w:t>
            </w:r>
          </w:p>
        </w:tc>
      </w:tr>
      <w:tr w:rsidR="00861EC1" w:rsidRPr="00FC5342" w:rsidTr="003F2289">
        <w:trPr>
          <w:cantSplit/>
        </w:trPr>
        <w:tc>
          <w:tcPr>
            <w:tcW w:w="675" w:type="dxa"/>
            <w:vMerge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6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доля воспитанников, совершивших правонарушения в отчетный  период от общего количества воспитанников ОУ</w:t>
            </w:r>
          </w:p>
        </w:tc>
        <w:tc>
          <w:tcPr>
            <w:tcW w:w="1417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3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до 5</w:t>
            </w:r>
          </w:p>
        </w:tc>
        <w:tc>
          <w:tcPr>
            <w:tcW w:w="1484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9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(А/В)*100%, где  А – количество воспитанников, совершивших правонарушения в отчетный период, В - общее количество воспитанников</w:t>
            </w:r>
          </w:p>
        </w:tc>
      </w:tr>
      <w:tr w:rsidR="00861EC1" w:rsidRPr="00FC5342" w:rsidTr="0082640B">
        <w:trPr>
          <w:cantSplit/>
          <w:trHeight w:val="394"/>
        </w:trPr>
        <w:tc>
          <w:tcPr>
            <w:tcW w:w="675" w:type="dxa"/>
            <w:vMerge w:val="restart"/>
          </w:tcPr>
          <w:p w:rsidR="00861EC1" w:rsidRPr="007A411D" w:rsidRDefault="00A26B7F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61E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vMerge w:val="restart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411D">
              <w:rPr>
                <w:rFonts w:ascii="Times New Roman" w:hAnsi="Times New Roman" w:cs="Times New Roman"/>
                <w:b/>
                <w:bCs/>
              </w:rPr>
              <w:t xml:space="preserve">Эффективность планирования и осуществления закупок товаров, работ, услуг для обеспечения государственных и муниципальных нужд государственными областными </w:t>
            </w:r>
            <w:r w:rsidRPr="007A411D">
              <w:rPr>
                <w:rFonts w:ascii="Times New Roman" w:hAnsi="Times New Roman" w:cs="Times New Roman"/>
                <w:b/>
                <w:bCs/>
              </w:rPr>
              <w:lastRenderedPageBreak/>
              <w:t>образовательными организациями</w:t>
            </w:r>
          </w:p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6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049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61EC1" w:rsidRPr="00FC5342" w:rsidTr="003F2289">
        <w:trPr>
          <w:cantSplit/>
          <w:trHeight w:val="2251"/>
        </w:trPr>
        <w:tc>
          <w:tcPr>
            <w:tcW w:w="675" w:type="dxa"/>
            <w:vMerge/>
          </w:tcPr>
          <w:p w:rsidR="00861EC1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6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Качество подготовки документации для проведения конкурентных процедур за отчетный период</w:t>
            </w:r>
          </w:p>
        </w:tc>
        <w:tc>
          <w:tcPr>
            <w:tcW w:w="1417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3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95-100</w:t>
            </w:r>
          </w:p>
        </w:tc>
        <w:tc>
          <w:tcPr>
            <w:tcW w:w="1484" w:type="dxa"/>
          </w:tcPr>
          <w:p w:rsidR="00861EC1" w:rsidRPr="007A411D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9" w:type="dxa"/>
          </w:tcPr>
          <w:p w:rsidR="00861EC1" w:rsidRPr="007A411D" w:rsidRDefault="00861EC1" w:rsidP="00861E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11D">
              <w:rPr>
                <w:rFonts w:ascii="Times New Roman" w:hAnsi="Times New Roman" w:cs="Times New Roman"/>
              </w:rPr>
              <w:t>(А/В)*100%, где А – количество закупок, документация о размещении которых возвращена на доработку от ГАУ МО «ЦКО» или Министерства образования и науки Мурманской области за отчетный период, В – количество закупок, размещен</w:t>
            </w:r>
            <w:r>
              <w:rPr>
                <w:rFonts w:ascii="Times New Roman" w:hAnsi="Times New Roman" w:cs="Times New Roman"/>
              </w:rPr>
              <w:t>ных за отчетный период. от 100% до 95% - 2</w:t>
            </w:r>
            <w:r w:rsidRPr="007A411D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а</w:t>
            </w:r>
            <w:r w:rsidRPr="007A411D">
              <w:rPr>
                <w:rFonts w:ascii="Times New Roman" w:hAnsi="Times New Roman" w:cs="Times New Roman"/>
              </w:rPr>
              <w:t>, менее 95% - 0 баллов</w:t>
            </w:r>
          </w:p>
        </w:tc>
      </w:tr>
      <w:tr w:rsidR="002B7996" w:rsidRPr="00FC5342" w:rsidTr="002B7996">
        <w:trPr>
          <w:cantSplit/>
        </w:trPr>
        <w:tc>
          <w:tcPr>
            <w:tcW w:w="675" w:type="dxa"/>
            <w:vMerge/>
            <w:vAlign w:val="center"/>
          </w:tcPr>
          <w:p w:rsidR="002B7996" w:rsidRPr="007A411D" w:rsidRDefault="002B7996" w:rsidP="002B79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2B7996" w:rsidRPr="007A411D" w:rsidRDefault="002B7996" w:rsidP="002B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6" w:rsidRPr="00FC5342" w:rsidRDefault="002B7996" w:rsidP="002B7996">
            <w:pPr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Эффективность планирования государственных закупок за отчетный период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6" w:rsidRPr="00FC5342" w:rsidRDefault="002B7996" w:rsidP="002B7996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6" w:rsidRPr="00FC5342" w:rsidRDefault="002B7996" w:rsidP="002B79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6" w:rsidRPr="00FC5342" w:rsidRDefault="002B7996" w:rsidP="002B79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96" w:rsidRPr="00FC5342" w:rsidRDefault="002B7996" w:rsidP="002B7996">
            <w:pPr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(А/В)*100%, где А – количество проведенных за отчетный период закупок товаров, работ, услуг, В – количество запланированных на отчетный период закупок товаров, работ, услуг. 100% - 5 баллов, более</w:t>
            </w:r>
            <w:r>
              <w:rPr>
                <w:rFonts w:ascii="Times New Roman" w:hAnsi="Times New Roman" w:cs="Times New Roman"/>
              </w:rPr>
              <w:t xml:space="preserve"> 90%</w:t>
            </w:r>
            <w:r w:rsidRPr="00FC5342">
              <w:rPr>
                <w:rFonts w:ascii="Times New Roman" w:hAnsi="Times New Roman" w:cs="Times New Roman"/>
              </w:rPr>
              <w:t xml:space="preserve">, но менее 100% - 2 балла, менее </w:t>
            </w: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% - 0 баллов</w:t>
            </w:r>
          </w:p>
        </w:tc>
      </w:tr>
      <w:tr w:rsidR="00861EC1" w:rsidRPr="00FC5342" w:rsidTr="007A411D">
        <w:trPr>
          <w:cantSplit/>
        </w:trPr>
        <w:tc>
          <w:tcPr>
            <w:tcW w:w="9744" w:type="dxa"/>
            <w:gridSpan w:val="5"/>
          </w:tcPr>
          <w:p w:rsidR="00861EC1" w:rsidRPr="007A411D" w:rsidRDefault="00861EC1" w:rsidP="00861E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411D">
              <w:rPr>
                <w:rFonts w:ascii="Times New Roman" w:hAnsi="Times New Roman" w:cs="Times New Roman"/>
                <w:b/>
                <w:bCs/>
              </w:rPr>
              <w:lastRenderedPageBreak/>
              <w:t>ИТОГО:</w:t>
            </w:r>
          </w:p>
        </w:tc>
        <w:tc>
          <w:tcPr>
            <w:tcW w:w="1484" w:type="dxa"/>
            <w:vAlign w:val="center"/>
          </w:tcPr>
          <w:p w:rsidR="00861EC1" w:rsidRPr="00FC5342" w:rsidRDefault="00861EC1" w:rsidP="00861E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90</w:t>
            </w:r>
          </w:p>
        </w:tc>
        <w:tc>
          <w:tcPr>
            <w:tcW w:w="4049" w:type="dxa"/>
            <w:vAlign w:val="center"/>
          </w:tcPr>
          <w:p w:rsidR="00861EC1" w:rsidRPr="00FC5342" w:rsidRDefault="00861EC1" w:rsidP="00861EC1">
            <w:pPr>
              <w:spacing w:after="0" w:line="240" w:lineRule="auto"/>
              <w:ind w:left="-28" w:firstLine="1"/>
              <w:rPr>
                <w:rFonts w:ascii="Times New Roman" w:hAnsi="Times New Roman" w:cs="Times New Roman"/>
              </w:rPr>
            </w:pPr>
          </w:p>
        </w:tc>
      </w:tr>
    </w:tbl>
    <w:p w:rsidR="00601B7E" w:rsidRPr="007A411D" w:rsidRDefault="00601B7E">
      <w:pPr>
        <w:spacing w:after="0" w:line="240" w:lineRule="auto"/>
      </w:pPr>
    </w:p>
    <w:sectPr w:rsidR="00601B7E" w:rsidRPr="007A411D" w:rsidSect="00966BD6">
      <w:headerReference w:type="default" r:id="rId8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FED" w:rsidRDefault="00832FED" w:rsidP="007A411D">
      <w:pPr>
        <w:spacing w:after="0" w:line="240" w:lineRule="auto"/>
      </w:pPr>
      <w:r>
        <w:separator/>
      </w:r>
    </w:p>
  </w:endnote>
  <w:endnote w:type="continuationSeparator" w:id="0">
    <w:p w:rsidR="00832FED" w:rsidRDefault="00832FED" w:rsidP="007A4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FED" w:rsidRDefault="00832FED" w:rsidP="007A411D">
      <w:pPr>
        <w:spacing w:after="0" w:line="240" w:lineRule="auto"/>
      </w:pPr>
      <w:r>
        <w:separator/>
      </w:r>
    </w:p>
  </w:footnote>
  <w:footnote w:type="continuationSeparator" w:id="0">
    <w:p w:rsidR="00832FED" w:rsidRDefault="00832FED" w:rsidP="007A4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64089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A411D" w:rsidRPr="007A411D" w:rsidRDefault="007A411D">
        <w:pPr>
          <w:pStyle w:val="a9"/>
          <w:jc w:val="center"/>
          <w:rPr>
            <w:rFonts w:ascii="Times New Roman" w:hAnsi="Times New Roman" w:cs="Times New Roman"/>
          </w:rPr>
        </w:pPr>
        <w:r w:rsidRPr="007A411D">
          <w:rPr>
            <w:rFonts w:ascii="Times New Roman" w:hAnsi="Times New Roman" w:cs="Times New Roman"/>
          </w:rPr>
          <w:fldChar w:fldCharType="begin"/>
        </w:r>
        <w:r w:rsidRPr="007A411D">
          <w:rPr>
            <w:rFonts w:ascii="Times New Roman" w:hAnsi="Times New Roman" w:cs="Times New Roman"/>
          </w:rPr>
          <w:instrText>PAGE   \* MERGEFORMAT</w:instrText>
        </w:r>
        <w:r w:rsidRPr="007A411D">
          <w:rPr>
            <w:rFonts w:ascii="Times New Roman" w:hAnsi="Times New Roman" w:cs="Times New Roman"/>
          </w:rPr>
          <w:fldChar w:fldCharType="separate"/>
        </w:r>
        <w:r w:rsidR="000034C0">
          <w:rPr>
            <w:rFonts w:ascii="Times New Roman" w:hAnsi="Times New Roman" w:cs="Times New Roman"/>
            <w:noProof/>
          </w:rPr>
          <w:t>4</w:t>
        </w:r>
        <w:r w:rsidRPr="007A411D">
          <w:rPr>
            <w:rFonts w:ascii="Times New Roman" w:hAnsi="Times New Roman" w:cs="Times New Roman"/>
          </w:rPr>
          <w:fldChar w:fldCharType="end"/>
        </w:r>
      </w:p>
    </w:sdtContent>
  </w:sdt>
  <w:p w:rsidR="007A411D" w:rsidRDefault="007A411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2011E"/>
    <w:multiLevelType w:val="hybridMultilevel"/>
    <w:tmpl w:val="7A0A2E3C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50201595"/>
    <w:multiLevelType w:val="multilevel"/>
    <w:tmpl w:val="B7D4C0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7A877083"/>
    <w:multiLevelType w:val="multilevel"/>
    <w:tmpl w:val="56D47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5B"/>
    <w:rsid w:val="000034C0"/>
    <w:rsid w:val="00022968"/>
    <w:rsid w:val="00055458"/>
    <w:rsid w:val="00063B4C"/>
    <w:rsid w:val="00096EF1"/>
    <w:rsid w:val="000C2A5B"/>
    <w:rsid w:val="00105355"/>
    <w:rsid w:val="00144DE1"/>
    <w:rsid w:val="00171464"/>
    <w:rsid w:val="001A780E"/>
    <w:rsid w:val="001C5726"/>
    <w:rsid w:val="001D4357"/>
    <w:rsid w:val="001E04DD"/>
    <w:rsid w:val="00201B7F"/>
    <w:rsid w:val="002857B1"/>
    <w:rsid w:val="002A2B02"/>
    <w:rsid w:val="002B685C"/>
    <w:rsid w:val="002B7996"/>
    <w:rsid w:val="002E0425"/>
    <w:rsid w:val="002E1C6D"/>
    <w:rsid w:val="002E59F3"/>
    <w:rsid w:val="003A1CF9"/>
    <w:rsid w:val="003D1395"/>
    <w:rsid w:val="003F2289"/>
    <w:rsid w:val="004511E8"/>
    <w:rsid w:val="004613A4"/>
    <w:rsid w:val="00461B1F"/>
    <w:rsid w:val="00467428"/>
    <w:rsid w:val="0047343F"/>
    <w:rsid w:val="00497427"/>
    <w:rsid w:val="004A011E"/>
    <w:rsid w:val="005233C7"/>
    <w:rsid w:val="00587998"/>
    <w:rsid w:val="00595A65"/>
    <w:rsid w:val="005F683A"/>
    <w:rsid w:val="00601B7E"/>
    <w:rsid w:val="00616F8D"/>
    <w:rsid w:val="006C3844"/>
    <w:rsid w:val="006E5B7D"/>
    <w:rsid w:val="00752225"/>
    <w:rsid w:val="007656BE"/>
    <w:rsid w:val="007701BD"/>
    <w:rsid w:val="0079192C"/>
    <w:rsid w:val="007A411D"/>
    <w:rsid w:val="007B4C27"/>
    <w:rsid w:val="007E5C4A"/>
    <w:rsid w:val="008110B8"/>
    <w:rsid w:val="0082640B"/>
    <w:rsid w:val="00832FED"/>
    <w:rsid w:val="00852CC7"/>
    <w:rsid w:val="00861EC1"/>
    <w:rsid w:val="008A0E54"/>
    <w:rsid w:val="008A568F"/>
    <w:rsid w:val="008C1CEC"/>
    <w:rsid w:val="008E7055"/>
    <w:rsid w:val="008F401F"/>
    <w:rsid w:val="00955596"/>
    <w:rsid w:val="00966BD6"/>
    <w:rsid w:val="00982A88"/>
    <w:rsid w:val="00987759"/>
    <w:rsid w:val="00997691"/>
    <w:rsid w:val="009A447E"/>
    <w:rsid w:val="009B568B"/>
    <w:rsid w:val="00A02FC2"/>
    <w:rsid w:val="00A06CCC"/>
    <w:rsid w:val="00A26B7F"/>
    <w:rsid w:val="00A44CD7"/>
    <w:rsid w:val="00A56430"/>
    <w:rsid w:val="00A70D45"/>
    <w:rsid w:val="00A80F25"/>
    <w:rsid w:val="00A96784"/>
    <w:rsid w:val="00AB0AAE"/>
    <w:rsid w:val="00AB79BF"/>
    <w:rsid w:val="00B328F0"/>
    <w:rsid w:val="00B408C0"/>
    <w:rsid w:val="00BC45B6"/>
    <w:rsid w:val="00BD1701"/>
    <w:rsid w:val="00BD215F"/>
    <w:rsid w:val="00C060AE"/>
    <w:rsid w:val="00C20935"/>
    <w:rsid w:val="00C77C79"/>
    <w:rsid w:val="00C97851"/>
    <w:rsid w:val="00CC5B22"/>
    <w:rsid w:val="00D17CBC"/>
    <w:rsid w:val="00D4014C"/>
    <w:rsid w:val="00D40B9A"/>
    <w:rsid w:val="00D71B1B"/>
    <w:rsid w:val="00DC5500"/>
    <w:rsid w:val="00E04E54"/>
    <w:rsid w:val="00E05950"/>
    <w:rsid w:val="00E823A0"/>
    <w:rsid w:val="00EC7D45"/>
    <w:rsid w:val="00F02B3F"/>
    <w:rsid w:val="00F437F0"/>
    <w:rsid w:val="00FB5258"/>
    <w:rsid w:val="00FC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F007C-CC72-434B-B8FD-306DD57C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16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sa-IN"/>
    </w:rPr>
  </w:style>
  <w:style w:type="paragraph" w:styleId="a4">
    <w:name w:val="List Paragraph"/>
    <w:basedOn w:val="a"/>
    <w:uiPriority w:val="99"/>
    <w:qFormat/>
    <w:rsid w:val="005F68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7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7691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4613A4"/>
    <w:rPr>
      <w:color w:val="0563C1"/>
      <w:u w:val="single"/>
    </w:rPr>
  </w:style>
  <w:style w:type="paragraph" w:customStyle="1" w:styleId="1">
    <w:name w:val="Абзац списка1"/>
    <w:basedOn w:val="a"/>
    <w:rsid w:val="001D435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D4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6C384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7A4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A411D"/>
  </w:style>
  <w:style w:type="paragraph" w:styleId="ab">
    <w:name w:val="footer"/>
    <w:basedOn w:val="a"/>
    <w:link w:val="ac"/>
    <w:uiPriority w:val="99"/>
    <w:unhideWhenUsed/>
    <w:rsid w:val="007A4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A4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4EA4D-58B2-41E6-81A2-9B2DDD5CC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Шульпина</dc:creator>
  <cp:keywords/>
  <dc:description/>
  <cp:lastModifiedBy>Марина В. Ефимова</cp:lastModifiedBy>
  <cp:revision>2</cp:revision>
  <cp:lastPrinted>2015-10-30T11:26:00Z</cp:lastPrinted>
  <dcterms:created xsi:type="dcterms:W3CDTF">2015-10-30T14:43:00Z</dcterms:created>
  <dcterms:modified xsi:type="dcterms:W3CDTF">2015-10-30T14:43:00Z</dcterms:modified>
</cp:coreProperties>
</file>